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1A1008" w:rsidRDefault="00000000">
      <w:pPr>
        <w:jc w:val="center"/>
        <w:rPr>
          <w:rFonts w:ascii="Balsamiq Sans" w:eastAsia="Balsamiq Sans" w:hAnsi="Balsamiq Sans" w:cs="Balsamiq Sans"/>
          <w:sz w:val="30"/>
          <w:szCs w:val="30"/>
        </w:rPr>
      </w:pPr>
      <w:r>
        <w:rPr>
          <w:rFonts w:ascii="Balsamiq Sans" w:eastAsia="Balsamiq Sans" w:hAnsi="Balsamiq Sans" w:cs="Balsamiq Sans"/>
          <w:sz w:val="30"/>
          <w:szCs w:val="30"/>
        </w:rPr>
        <w:t>School Supply List: 5 Day, 2026</w:t>
      </w:r>
    </w:p>
    <w:p w14:paraId="00000002" w14:textId="77777777" w:rsidR="001A1008" w:rsidRDefault="001A1008">
      <w:pPr>
        <w:rPr>
          <w:rFonts w:ascii="Balsamiq Sans" w:eastAsia="Balsamiq Sans" w:hAnsi="Balsamiq Sans" w:cs="Balsamiq Sans"/>
          <w:sz w:val="30"/>
          <w:szCs w:val="30"/>
        </w:rPr>
      </w:pPr>
    </w:p>
    <w:p w14:paraId="00000003" w14:textId="77777777" w:rsidR="001A1008" w:rsidRDefault="00000000">
      <w:pPr>
        <w:rPr>
          <w:rFonts w:ascii="Balsamiq Sans" w:eastAsia="Balsamiq Sans" w:hAnsi="Balsamiq Sans" w:cs="Balsamiq Sans"/>
          <w:sz w:val="24"/>
          <w:szCs w:val="24"/>
        </w:rPr>
      </w:pPr>
      <w:r>
        <w:rPr>
          <w:rFonts w:ascii="Balsamiq Sans" w:eastAsia="Balsamiq Sans" w:hAnsi="Balsamiq Sans" w:cs="Balsamiq Sans"/>
          <w:sz w:val="24"/>
          <w:szCs w:val="24"/>
        </w:rPr>
        <w:t xml:space="preserve">These supplies are consumable and may need to be replaced throughout the year. </w:t>
      </w:r>
    </w:p>
    <w:p w14:paraId="00000004" w14:textId="77777777" w:rsidR="001A1008" w:rsidRDefault="001A1008">
      <w:pPr>
        <w:rPr>
          <w:rFonts w:ascii="Balsamiq Sans" w:eastAsia="Balsamiq Sans" w:hAnsi="Balsamiq Sans" w:cs="Balsamiq Sans"/>
          <w:sz w:val="26"/>
          <w:szCs w:val="26"/>
        </w:rPr>
      </w:pPr>
    </w:p>
    <w:p w14:paraId="00000005" w14:textId="77777777" w:rsidR="001A1008" w:rsidRDefault="00000000">
      <w:pPr>
        <w:numPr>
          <w:ilvl w:val="0"/>
          <w:numId w:val="1"/>
        </w:numPr>
        <w:rPr>
          <w:rFonts w:ascii="Balsamiq Sans" w:eastAsia="Balsamiq Sans" w:hAnsi="Balsamiq Sans" w:cs="Balsamiq Sans"/>
          <w:sz w:val="26"/>
          <w:szCs w:val="26"/>
        </w:rPr>
      </w:pPr>
      <w:r>
        <w:rPr>
          <w:rFonts w:ascii="Balsamiq Sans" w:eastAsia="Balsamiq Sans" w:hAnsi="Balsamiq Sans" w:cs="Balsamiq Sans"/>
          <w:sz w:val="26"/>
          <w:szCs w:val="26"/>
        </w:rPr>
        <w:t xml:space="preserve">Package of </w:t>
      </w:r>
      <w:proofErr w:type="spellStart"/>
      <w:r>
        <w:rPr>
          <w:rFonts w:ascii="Balsamiq Sans" w:eastAsia="Balsamiq Sans" w:hAnsi="Balsamiq Sans" w:cs="Balsamiq Sans"/>
          <w:sz w:val="26"/>
          <w:szCs w:val="26"/>
        </w:rPr>
        <w:t>Hilroy</w:t>
      </w:r>
      <w:proofErr w:type="spellEnd"/>
      <w:r>
        <w:rPr>
          <w:rFonts w:ascii="Balsamiq Sans" w:eastAsia="Balsamiq Sans" w:hAnsi="Balsamiq Sans" w:cs="Balsamiq Sans"/>
          <w:sz w:val="26"/>
          <w:szCs w:val="26"/>
        </w:rPr>
        <w:t xml:space="preserve"> scribblers</w:t>
      </w:r>
    </w:p>
    <w:p w14:paraId="00000006" w14:textId="77777777" w:rsidR="001A1008" w:rsidRDefault="00000000">
      <w:pPr>
        <w:numPr>
          <w:ilvl w:val="0"/>
          <w:numId w:val="1"/>
        </w:numPr>
        <w:rPr>
          <w:rFonts w:ascii="Balsamiq Sans" w:eastAsia="Balsamiq Sans" w:hAnsi="Balsamiq Sans" w:cs="Balsamiq Sans"/>
          <w:sz w:val="26"/>
          <w:szCs w:val="26"/>
        </w:rPr>
      </w:pPr>
      <w:r>
        <w:rPr>
          <w:rFonts w:ascii="Balsamiq Sans" w:eastAsia="Balsamiq Sans" w:hAnsi="Balsamiq Sans" w:cs="Balsamiq Sans"/>
          <w:sz w:val="26"/>
          <w:szCs w:val="26"/>
        </w:rPr>
        <w:t>Package of two pocket folders</w:t>
      </w:r>
    </w:p>
    <w:p w14:paraId="00000007" w14:textId="77777777" w:rsidR="001A1008" w:rsidRDefault="00000000">
      <w:pPr>
        <w:numPr>
          <w:ilvl w:val="0"/>
          <w:numId w:val="1"/>
        </w:numPr>
        <w:rPr>
          <w:rFonts w:ascii="Balsamiq Sans" w:eastAsia="Balsamiq Sans" w:hAnsi="Balsamiq Sans" w:cs="Balsamiq Sans"/>
          <w:sz w:val="26"/>
          <w:szCs w:val="26"/>
        </w:rPr>
      </w:pPr>
      <w:r>
        <w:rPr>
          <w:rFonts w:ascii="Balsamiq Sans" w:eastAsia="Balsamiq Sans" w:hAnsi="Balsamiq Sans" w:cs="Balsamiq Sans"/>
          <w:sz w:val="26"/>
          <w:szCs w:val="26"/>
        </w:rPr>
        <w:t>2 binders</w:t>
      </w:r>
    </w:p>
    <w:p w14:paraId="00000008" w14:textId="77777777" w:rsidR="001A1008" w:rsidRDefault="00000000">
      <w:pPr>
        <w:numPr>
          <w:ilvl w:val="0"/>
          <w:numId w:val="1"/>
        </w:numPr>
        <w:rPr>
          <w:rFonts w:ascii="Balsamiq Sans" w:eastAsia="Balsamiq Sans" w:hAnsi="Balsamiq Sans" w:cs="Balsamiq Sans"/>
          <w:sz w:val="26"/>
          <w:szCs w:val="26"/>
        </w:rPr>
      </w:pPr>
      <w:r>
        <w:rPr>
          <w:rFonts w:ascii="Balsamiq Sans" w:eastAsia="Balsamiq Sans" w:hAnsi="Balsamiq Sans" w:cs="Balsamiq Sans"/>
          <w:sz w:val="26"/>
          <w:szCs w:val="26"/>
        </w:rPr>
        <w:t xml:space="preserve">2 </w:t>
      </w:r>
      <w:proofErr w:type="spellStart"/>
      <w:r>
        <w:rPr>
          <w:rFonts w:ascii="Balsamiq Sans" w:eastAsia="Balsamiq Sans" w:hAnsi="Balsamiq Sans" w:cs="Balsamiq Sans"/>
          <w:sz w:val="26"/>
          <w:szCs w:val="26"/>
        </w:rPr>
        <w:t>duotangs</w:t>
      </w:r>
      <w:proofErr w:type="spellEnd"/>
      <w:r>
        <w:rPr>
          <w:rFonts w:ascii="Balsamiq Sans" w:eastAsia="Balsamiq Sans" w:hAnsi="Balsamiq Sans" w:cs="Balsamiq Sans"/>
          <w:sz w:val="26"/>
          <w:szCs w:val="26"/>
        </w:rPr>
        <w:t xml:space="preserve"> (one for French)</w:t>
      </w:r>
    </w:p>
    <w:p w14:paraId="00000009" w14:textId="77777777" w:rsidR="001A1008" w:rsidRDefault="00000000">
      <w:pPr>
        <w:numPr>
          <w:ilvl w:val="0"/>
          <w:numId w:val="1"/>
        </w:numPr>
        <w:rPr>
          <w:rFonts w:ascii="Balsamiq Sans" w:eastAsia="Balsamiq Sans" w:hAnsi="Balsamiq Sans" w:cs="Balsamiq Sans"/>
          <w:sz w:val="26"/>
          <w:szCs w:val="26"/>
        </w:rPr>
      </w:pPr>
      <w:r>
        <w:rPr>
          <w:rFonts w:ascii="Balsamiq Sans" w:eastAsia="Balsamiq Sans" w:hAnsi="Balsamiq Sans" w:cs="Balsamiq Sans"/>
          <w:sz w:val="26"/>
          <w:szCs w:val="26"/>
        </w:rPr>
        <w:t xml:space="preserve">1 set of dividers (at least 5) </w:t>
      </w:r>
    </w:p>
    <w:p w14:paraId="0000000A" w14:textId="77777777" w:rsidR="001A1008" w:rsidRDefault="00000000">
      <w:pPr>
        <w:numPr>
          <w:ilvl w:val="0"/>
          <w:numId w:val="1"/>
        </w:numPr>
        <w:rPr>
          <w:rFonts w:ascii="Balsamiq Sans" w:eastAsia="Balsamiq Sans" w:hAnsi="Balsamiq Sans" w:cs="Balsamiq Sans"/>
          <w:sz w:val="26"/>
          <w:szCs w:val="26"/>
        </w:rPr>
      </w:pPr>
      <w:r>
        <w:rPr>
          <w:rFonts w:ascii="Balsamiq Sans" w:eastAsia="Balsamiq Sans" w:hAnsi="Balsamiq Sans" w:cs="Balsamiq Sans"/>
          <w:sz w:val="26"/>
          <w:szCs w:val="26"/>
        </w:rPr>
        <w:t xml:space="preserve">1 package 200-sheet looseleaf </w:t>
      </w:r>
    </w:p>
    <w:p w14:paraId="0000000B" w14:textId="77777777" w:rsidR="001A1008" w:rsidRDefault="001A1008">
      <w:pPr>
        <w:rPr>
          <w:rFonts w:ascii="Balsamiq Sans" w:eastAsia="Balsamiq Sans" w:hAnsi="Balsamiq Sans" w:cs="Balsamiq Sans"/>
          <w:sz w:val="26"/>
          <w:szCs w:val="26"/>
        </w:rPr>
      </w:pPr>
    </w:p>
    <w:p w14:paraId="0000000C" w14:textId="77777777" w:rsidR="001A1008" w:rsidRDefault="00000000">
      <w:pPr>
        <w:numPr>
          <w:ilvl w:val="0"/>
          <w:numId w:val="1"/>
        </w:numPr>
        <w:rPr>
          <w:rFonts w:ascii="Balsamiq Sans" w:eastAsia="Balsamiq Sans" w:hAnsi="Balsamiq Sans" w:cs="Balsamiq Sans"/>
          <w:sz w:val="26"/>
          <w:szCs w:val="26"/>
        </w:rPr>
      </w:pPr>
      <w:r>
        <w:rPr>
          <w:rFonts w:ascii="Balsamiq Sans" w:eastAsia="Balsamiq Sans" w:hAnsi="Balsamiq Sans" w:cs="Balsamiq Sans"/>
          <w:sz w:val="26"/>
          <w:szCs w:val="26"/>
        </w:rPr>
        <w:t>1 pencil case (for items below)</w:t>
      </w:r>
    </w:p>
    <w:p w14:paraId="0000000D" w14:textId="77777777" w:rsidR="001A1008" w:rsidRDefault="00000000">
      <w:pPr>
        <w:numPr>
          <w:ilvl w:val="1"/>
          <w:numId w:val="1"/>
        </w:numPr>
        <w:rPr>
          <w:rFonts w:ascii="Balsamiq Sans" w:eastAsia="Balsamiq Sans" w:hAnsi="Balsamiq Sans" w:cs="Balsamiq Sans"/>
          <w:sz w:val="26"/>
          <w:szCs w:val="26"/>
        </w:rPr>
      </w:pPr>
      <w:r>
        <w:rPr>
          <w:rFonts w:ascii="Balsamiq Sans" w:eastAsia="Balsamiq Sans" w:hAnsi="Balsamiq Sans" w:cs="Balsamiq Sans"/>
          <w:sz w:val="26"/>
          <w:szCs w:val="26"/>
        </w:rPr>
        <w:t xml:space="preserve">6 packages of pencils (10/pkg) </w:t>
      </w:r>
    </w:p>
    <w:p w14:paraId="0000000E" w14:textId="77777777" w:rsidR="001A1008" w:rsidRDefault="00000000">
      <w:pPr>
        <w:numPr>
          <w:ilvl w:val="1"/>
          <w:numId w:val="1"/>
        </w:numPr>
        <w:rPr>
          <w:rFonts w:ascii="Balsamiq Sans" w:eastAsia="Balsamiq Sans" w:hAnsi="Balsamiq Sans" w:cs="Balsamiq Sans"/>
          <w:sz w:val="26"/>
          <w:szCs w:val="26"/>
        </w:rPr>
      </w:pPr>
      <w:r>
        <w:rPr>
          <w:rFonts w:ascii="Balsamiq Sans" w:eastAsia="Balsamiq Sans" w:hAnsi="Balsamiq Sans" w:cs="Balsamiq Sans"/>
          <w:sz w:val="26"/>
          <w:szCs w:val="26"/>
        </w:rPr>
        <w:t xml:space="preserve">Pack of </w:t>
      </w:r>
      <w:proofErr w:type="spellStart"/>
      <w:r>
        <w:rPr>
          <w:rFonts w:ascii="Balsamiq Sans" w:eastAsia="Balsamiq Sans" w:hAnsi="Balsamiq Sans" w:cs="Balsamiq Sans"/>
          <w:sz w:val="26"/>
          <w:szCs w:val="26"/>
        </w:rPr>
        <w:t>coloured</w:t>
      </w:r>
      <w:proofErr w:type="spellEnd"/>
      <w:r>
        <w:rPr>
          <w:rFonts w:ascii="Balsamiq Sans" w:eastAsia="Balsamiq Sans" w:hAnsi="Balsamiq Sans" w:cs="Balsamiq Sans"/>
          <w:sz w:val="26"/>
          <w:szCs w:val="26"/>
        </w:rPr>
        <w:t xml:space="preserve"> pencils</w:t>
      </w:r>
    </w:p>
    <w:p w14:paraId="0000000F" w14:textId="77777777" w:rsidR="001A1008" w:rsidRDefault="00000000">
      <w:pPr>
        <w:numPr>
          <w:ilvl w:val="1"/>
          <w:numId w:val="1"/>
        </w:numPr>
        <w:rPr>
          <w:rFonts w:ascii="Balsamiq Sans" w:eastAsia="Balsamiq Sans" w:hAnsi="Balsamiq Sans" w:cs="Balsamiq Sans"/>
          <w:sz w:val="26"/>
          <w:szCs w:val="26"/>
        </w:rPr>
      </w:pPr>
      <w:r>
        <w:rPr>
          <w:rFonts w:ascii="Balsamiq Sans" w:eastAsia="Balsamiq Sans" w:hAnsi="Balsamiq Sans" w:cs="Balsamiq Sans"/>
          <w:sz w:val="26"/>
          <w:szCs w:val="26"/>
        </w:rPr>
        <w:t>Pack of markers (unscented)</w:t>
      </w:r>
    </w:p>
    <w:p w14:paraId="00000010" w14:textId="77777777" w:rsidR="001A1008" w:rsidRDefault="00000000">
      <w:pPr>
        <w:numPr>
          <w:ilvl w:val="1"/>
          <w:numId w:val="1"/>
        </w:numPr>
        <w:rPr>
          <w:rFonts w:ascii="Balsamiq Sans" w:eastAsia="Balsamiq Sans" w:hAnsi="Balsamiq Sans" w:cs="Balsamiq Sans"/>
          <w:sz w:val="26"/>
          <w:szCs w:val="26"/>
        </w:rPr>
      </w:pPr>
      <w:r>
        <w:rPr>
          <w:rFonts w:ascii="Balsamiq Sans" w:eastAsia="Balsamiq Sans" w:hAnsi="Balsamiq Sans" w:cs="Balsamiq Sans"/>
          <w:sz w:val="26"/>
          <w:szCs w:val="26"/>
        </w:rPr>
        <w:t>3 white erasers</w:t>
      </w:r>
    </w:p>
    <w:p w14:paraId="00000011" w14:textId="77777777" w:rsidR="001A1008" w:rsidRDefault="00000000">
      <w:pPr>
        <w:numPr>
          <w:ilvl w:val="1"/>
          <w:numId w:val="1"/>
        </w:numPr>
        <w:rPr>
          <w:rFonts w:ascii="Balsamiq Sans" w:eastAsia="Balsamiq Sans" w:hAnsi="Balsamiq Sans" w:cs="Balsamiq Sans"/>
          <w:sz w:val="26"/>
          <w:szCs w:val="26"/>
        </w:rPr>
      </w:pPr>
      <w:r>
        <w:rPr>
          <w:rFonts w:ascii="Balsamiq Sans" w:eastAsia="Balsamiq Sans" w:hAnsi="Balsamiq Sans" w:cs="Balsamiq Sans"/>
          <w:sz w:val="26"/>
          <w:szCs w:val="26"/>
        </w:rPr>
        <w:t>3 large glue sticks</w:t>
      </w:r>
    </w:p>
    <w:p w14:paraId="00000012" w14:textId="77777777" w:rsidR="001A1008" w:rsidRDefault="00000000">
      <w:pPr>
        <w:numPr>
          <w:ilvl w:val="1"/>
          <w:numId w:val="1"/>
        </w:numPr>
        <w:rPr>
          <w:rFonts w:ascii="Balsamiq Sans" w:eastAsia="Balsamiq Sans" w:hAnsi="Balsamiq Sans" w:cs="Balsamiq Sans"/>
          <w:sz w:val="26"/>
          <w:szCs w:val="26"/>
        </w:rPr>
      </w:pPr>
      <w:r>
        <w:rPr>
          <w:rFonts w:ascii="Balsamiq Sans" w:eastAsia="Balsamiq Sans" w:hAnsi="Balsamiq Sans" w:cs="Balsamiq Sans"/>
          <w:sz w:val="26"/>
          <w:szCs w:val="26"/>
        </w:rPr>
        <w:t xml:space="preserve">One pair of scissors </w:t>
      </w:r>
    </w:p>
    <w:p w14:paraId="00000013" w14:textId="77777777" w:rsidR="001A1008" w:rsidRDefault="00000000">
      <w:pPr>
        <w:numPr>
          <w:ilvl w:val="1"/>
          <w:numId w:val="1"/>
        </w:numPr>
        <w:rPr>
          <w:rFonts w:ascii="Balsamiq Sans" w:eastAsia="Balsamiq Sans" w:hAnsi="Balsamiq Sans" w:cs="Balsamiq Sans"/>
          <w:sz w:val="26"/>
          <w:szCs w:val="26"/>
        </w:rPr>
      </w:pPr>
      <w:r>
        <w:rPr>
          <w:rFonts w:ascii="Balsamiq Sans" w:eastAsia="Balsamiq Sans" w:hAnsi="Balsamiq Sans" w:cs="Balsamiq Sans"/>
          <w:sz w:val="26"/>
          <w:szCs w:val="26"/>
        </w:rPr>
        <w:t>1 package of highlighters</w:t>
      </w:r>
    </w:p>
    <w:p w14:paraId="00000014" w14:textId="77777777" w:rsidR="001A1008" w:rsidRDefault="00000000">
      <w:pPr>
        <w:numPr>
          <w:ilvl w:val="1"/>
          <w:numId w:val="1"/>
        </w:numPr>
        <w:rPr>
          <w:rFonts w:ascii="Balsamiq Sans" w:eastAsia="Balsamiq Sans" w:hAnsi="Balsamiq Sans" w:cs="Balsamiq Sans"/>
          <w:sz w:val="26"/>
          <w:szCs w:val="26"/>
        </w:rPr>
      </w:pPr>
      <w:r>
        <w:rPr>
          <w:rFonts w:ascii="Balsamiq Sans" w:eastAsia="Balsamiq Sans" w:hAnsi="Balsamiq Sans" w:cs="Balsamiq Sans"/>
          <w:sz w:val="26"/>
          <w:szCs w:val="26"/>
        </w:rPr>
        <w:t>Dry erase markers (3 full size)</w:t>
      </w:r>
    </w:p>
    <w:p w14:paraId="00000015" w14:textId="77777777" w:rsidR="001A1008" w:rsidRDefault="001A1008">
      <w:pPr>
        <w:ind w:left="720"/>
        <w:rPr>
          <w:rFonts w:ascii="Balsamiq Sans" w:eastAsia="Balsamiq Sans" w:hAnsi="Balsamiq Sans" w:cs="Balsamiq Sans"/>
          <w:sz w:val="26"/>
          <w:szCs w:val="26"/>
        </w:rPr>
      </w:pPr>
    </w:p>
    <w:p w14:paraId="00000016" w14:textId="77777777" w:rsidR="001A1008" w:rsidRDefault="00000000">
      <w:pPr>
        <w:numPr>
          <w:ilvl w:val="0"/>
          <w:numId w:val="1"/>
        </w:numPr>
        <w:rPr>
          <w:rFonts w:ascii="Balsamiq Sans" w:eastAsia="Balsamiq Sans" w:hAnsi="Balsamiq Sans" w:cs="Balsamiq Sans"/>
          <w:sz w:val="26"/>
          <w:szCs w:val="26"/>
        </w:rPr>
      </w:pPr>
      <w:r>
        <w:rPr>
          <w:rFonts w:ascii="Balsamiq Sans" w:eastAsia="Balsamiq Sans" w:hAnsi="Balsamiq Sans" w:cs="Balsamiq Sans"/>
          <w:sz w:val="26"/>
          <w:szCs w:val="26"/>
        </w:rPr>
        <w:t xml:space="preserve">1 deck of playing cards (can be purchased at </w:t>
      </w:r>
      <w:proofErr w:type="spellStart"/>
      <w:r>
        <w:rPr>
          <w:rFonts w:ascii="Balsamiq Sans" w:eastAsia="Balsamiq Sans" w:hAnsi="Balsamiq Sans" w:cs="Balsamiq Sans"/>
          <w:sz w:val="26"/>
          <w:szCs w:val="26"/>
        </w:rPr>
        <w:t>Dollaramma</w:t>
      </w:r>
      <w:proofErr w:type="spellEnd"/>
      <w:r>
        <w:rPr>
          <w:rFonts w:ascii="Balsamiq Sans" w:eastAsia="Balsamiq Sans" w:hAnsi="Balsamiq Sans" w:cs="Balsamiq Sans"/>
          <w:sz w:val="26"/>
          <w:szCs w:val="26"/>
        </w:rPr>
        <w:t xml:space="preserve">) </w:t>
      </w:r>
    </w:p>
    <w:p w14:paraId="00000017" w14:textId="77777777" w:rsidR="001A1008" w:rsidRDefault="00000000">
      <w:pPr>
        <w:numPr>
          <w:ilvl w:val="0"/>
          <w:numId w:val="1"/>
        </w:numPr>
        <w:rPr>
          <w:rFonts w:ascii="Balsamiq Sans" w:eastAsia="Balsamiq Sans" w:hAnsi="Balsamiq Sans" w:cs="Balsamiq Sans"/>
          <w:sz w:val="26"/>
          <w:szCs w:val="26"/>
        </w:rPr>
      </w:pPr>
      <w:r>
        <w:rPr>
          <w:rFonts w:ascii="Balsamiq Sans" w:eastAsia="Balsamiq Sans" w:hAnsi="Balsamiq Sans" w:cs="Balsamiq Sans"/>
          <w:sz w:val="26"/>
          <w:szCs w:val="26"/>
        </w:rPr>
        <w:t>Headphones or earbuds</w:t>
      </w:r>
    </w:p>
    <w:p w14:paraId="00000018" w14:textId="77777777" w:rsidR="001A1008" w:rsidRDefault="00000000">
      <w:pPr>
        <w:numPr>
          <w:ilvl w:val="0"/>
          <w:numId w:val="1"/>
        </w:numPr>
        <w:rPr>
          <w:rFonts w:ascii="Balsamiq Sans" w:eastAsia="Balsamiq Sans" w:hAnsi="Balsamiq Sans" w:cs="Balsamiq Sans"/>
          <w:sz w:val="26"/>
          <w:szCs w:val="26"/>
        </w:rPr>
      </w:pPr>
      <w:r>
        <w:rPr>
          <w:rFonts w:ascii="Balsamiq Sans" w:eastAsia="Balsamiq Sans" w:hAnsi="Balsamiq Sans" w:cs="Balsamiq Sans"/>
          <w:sz w:val="26"/>
          <w:szCs w:val="26"/>
        </w:rPr>
        <w:t xml:space="preserve">Indoor sneakers </w:t>
      </w:r>
    </w:p>
    <w:p w14:paraId="00000019" w14:textId="77777777" w:rsidR="001A1008" w:rsidRDefault="001A1008">
      <w:pPr>
        <w:rPr>
          <w:rFonts w:ascii="Balsamiq Sans" w:eastAsia="Balsamiq Sans" w:hAnsi="Balsamiq Sans" w:cs="Balsamiq Sans"/>
          <w:sz w:val="26"/>
          <w:szCs w:val="26"/>
        </w:rPr>
      </w:pPr>
    </w:p>
    <w:p w14:paraId="0000001A" w14:textId="77777777" w:rsidR="001A1008" w:rsidRDefault="00000000">
      <w:pPr>
        <w:rPr>
          <w:rFonts w:ascii="Balsamiq Sans" w:eastAsia="Balsamiq Sans" w:hAnsi="Balsamiq Sans" w:cs="Balsamiq Sans"/>
          <w:sz w:val="26"/>
          <w:szCs w:val="26"/>
        </w:rPr>
      </w:pPr>
      <w:r>
        <w:rPr>
          <w:rFonts w:ascii="Balsamiq Sans" w:eastAsia="Balsamiq Sans" w:hAnsi="Balsamiq Sans" w:cs="Balsamiq Sans"/>
          <w:sz w:val="26"/>
          <w:szCs w:val="26"/>
        </w:rPr>
        <w:t>MUSIC - *Students need a Soprano Yamaha Recorder for music class. These can be purchased at Long and McQuade in Bedford. Recorders from the dollar store or Walmart are not made to be instruments; they are made to be toys. These recorders will be used for 3 years in music class.</w:t>
      </w:r>
    </w:p>
    <w:p w14:paraId="0000001B" w14:textId="77777777" w:rsidR="001A1008" w:rsidRDefault="001A1008">
      <w:pPr>
        <w:rPr>
          <w:rFonts w:ascii="Balsamiq Sans" w:eastAsia="Balsamiq Sans" w:hAnsi="Balsamiq Sans" w:cs="Balsamiq Sans"/>
          <w:sz w:val="26"/>
          <w:szCs w:val="26"/>
        </w:rPr>
      </w:pPr>
    </w:p>
    <w:p w14:paraId="0000001C" w14:textId="77777777" w:rsidR="001A1008" w:rsidRDefault="00000000">
      <w:pPr>
        <w:rPr>
          <w:rFonts w:ascii="Balsamiq Sans" w:eastAsia="Balsamiq Sans" w:hAnsi="Balsamiq Sans" w:cs="Balsamiq Sans"/>
          <w:sz w:val="26"/>
          <w:szCs w:val="26"/>
        </w:rPr>
      </w:pPr>
      <w:r>
        <w:rPr>
          <w:rFonts w:ascii="Balsamiq Sans" w:eastAsia="Balsamiq Sans" w:hAnsi="Balsamiq Sans" w:cs="Balsamiq Sans"/>
          <w:sz w:val="26"/>
          <w:szCs w:val="26"/>
        </w:rPr>
        <w:t xml:space="preserve">Please have your child’s items labelled before the first day of school. </w:t>
      </w:r>
    </w:p>
    <w:p w14:paraId="0000001D" w14:textId="77777777" w:rsidR="001A1008" w:rsidRDefault="001A1008">
      <w:pPr>
        <w:rPr>
          <w:rFonts w:ascii="Balsamiq Sans" w:eastAsia="Balsamiq Sans" w:hAnsi="Balsamiq Sans" w:cs="Balsamiq Sans"/>
          <w:sz w:val="30"/>
          <w:szCs w:val="30"/>
        </w:rPr>
      </w:pPr>
    </w:p>
    <w:p w14:paraId="0000001E" w14:textId="77777777" w:rsidR="001A1008" w:rsidRDefault="001A1008">
      <w:pPr>
        <w:rPr>
          <w:rFonts w:ascii="Balsamiq Sans" w:eastAsia="Balsamiq Sans" w:hAnsi="Balsamiq Sans" w:cs="Balsamiq Sans"/>
          <w:sz w:val="30"/>
          <w:szCs w:val="30"/>
        </w:rPr>
      </w:pPr>
    </w:p>
    <w:p w14:paraId="0000001F" w14:textId="77777777" w:rsidR="001A1008" w:rsidRDefault="001A1008">
      <w:pPr>
        <w:rPr>
          <w:rFonts w:ascii="Balsamiq Sans" w:eastAsia="Balsamiq Sans" w:hAnsi="Balsamiq Sans" w:cs="Balsamiq Sans"/>
          <w:sz w:val="30"/>
          <w:szCs w:val="30"/>
        </w:rPr>
      </w:pPr>
    </w:p>
    <w:sectPr w:rsidR="001A100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samiq Sans">
    <w:charset w:val="00"/>
    <w:family w:val="auto"/>
    <w:pitch w:val="default"/>
    <w:embedRegular r:id="rId1" w:fontKey="{10D0C576-91D0-439E-90C6-28EC7CD4056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FC9FD2D-4922-4017-B93E-408EB1FBFD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64B5561-94B4-4630-B72B-58BF7F44B7D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916E66"/>
    <w:multiLevelType w:val="multilevel"/>
    <w:tmpl w:val="0A9AF4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617419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008"/>
    <w:rsid w:val="001A1008"/>
    <w:rsid w:val="00645E08"/>
    <w:rsid w:val="007E3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46DE36-F0DE-48AA-B4E4-32066D3BA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820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Richardson, Christine</dc:creator>
  <cp:lastModifiedBy>Richardson, Christine</cp:lastModifiedBy>
  <cp:revision>2</cp:revision>
  <dcterms:created xsi:type="dcterms:W3CDTF">2026-06-23T14:27:00Z</dcterms:created>
  <dcterms:modified xsi:type="dcterms:W3CDTF">2026-06-23T14:27:00Z</dcterms:modified>
</cp:coreProperties>
</file>